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DC98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firstLine="1687" w:firstLineChars="700"/>
        <w:jc w:val="left"/>
        <w:rPr>
          <w:color w:val="000000"/>
          <w:sz w:val="24"/>
          <w:szCs w:val="24"/>
          <w:bdr w:val="none" w:color="auto" w:sz="0" w:space="0"/>
        </w:rPr>
      </w:pPr>
      <w:bookmarkStart w:id="0" w:name="_GoBack"/>
      <w:bookmarkEnd w:id="0"/>
      <w:r>
        <w:rPr>
          <w:color w:val="000000"/>
          <w:sz w:val="24"/>
          <w:szCs w:val="24"/>
          <w:bdr w:val="none" w:color="auto" w:sz="0" w:space="0"/>
        </w:rPr>
        <w:t>武汉慈原科技有限公司简介</w:t>
      </w:r>
    </w:p>
    <w:p w14:paraId="67B7C4BB"/>
    <w:p w14:paraId="05A8723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480" w:firstLineChars="20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武汉慈原科技是专注磁 - 声 - 光量子精密测量高端科学仪器研发、生产与服务的科创企业，核心团队由武汉大学、华中科技大学博导领衔，深耕磁子测量前沿技术多年，依托实验室成熟自研体系推进设备产业化落地。</w:t>
      </w:r>
    </w:p>
    <w:p w14:paraId="57B1C7C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公司自主搭建完整产品矩阵，推出室温、变温、极低温三款磁子显微镜，覆盖室温至毫开尔文全温区间，兼具纳米空间分辨、超高磁场灵敏度与 GHz 高频动态磁测量能力，原生支持磁、声、光多物理场耦合探测，同时配套拥有全部自主知识产权的智能测控软件，集成自动测量、AI 磁畴识别、多维度数据建模功能，突破海外仪器技术垄断，填补国内磁子综合测量装备市场空白。</w:t>
      </w:r>
    </w:p>
    <w:p w14:paraId="0E8EA43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480" w:firstLineChars="20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产品主要面向双一流高校、中科院院所、国家大科学装置、半导体材料企业及国防科研单位，可满足基础物理研究、MRAM 芯片检测、磁性新材料研发、弱磁探测等多元场景需求。公司已布局数十项核心发明专利，形成硬件设备、自研软件、定制技术服务三位一体商业模式，提供整机销售、年度维保、算法定制、学术培训全周期配套服务。</w:t>
      </w:r>
    </w:p>
    <w:p w14:paraId="650A114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依托国家量子产业扶持政策，公司坚持技术自研与国产供应链协同，以高性价比、本土化快速技术响应打造差异化优势，致力于实现高端量子测量仪器国产化替代，目标成长为全球领先的磁 - 声 - 光量子精密测量装备供应商。</w:t>
      </w:r>
    </w:p>
    <w:p w14:paraId="028DD13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</w:p>
    <w:p w14:paraId="01F77D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1928" w:firstLineChars="800"/>
        <w:jc w:val="left"/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</w:pPr>
      <w:r>
        <w:rPr>
          <w:color w:val="000000"/>
          <w:sz w:val="24"/>
          <w:szCs w:val="24"/>
          <w:bdr w:val="none" w:color="auto" w:sz="0" w:space="0"/>
        </w:rPr>
        <w:t>武汉慈原科技有限公司简介</w:t>
      </w:r>
      <w:r>
        <w:rPr>
          <w:rFonts w:hint="eastAsia"/>
          <w:color w:val="000000"/>
          <w:sz w:val="24"/>
          <w:szCs w:val="24"/>
          <w:bdr w:val="none" w:color="auto" w:sz="0" w:space="0"/>
          <w:lang w:val="en-US" w:eastAsia="zh-CN"/>
        </w:rPr>
        <w:t xml:space="preserve"> </w:t>
      </w:r>
    </w:p>
    <w:p w14:paraId="715D1370">
      <w:pPr>
        <w:rPr>
          <w:rFonts w:hint="eastAsia"/>
          <w:lang w:val="en-US" w:eastAsia="zh-CN"/>
        </w:rPr>
      </w:pPr>
    </w:p>
    <w:p w14:paraId="437B03B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480" w:firstLineChars="20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武汉慈原科技聚焦磁 - 声 - 光量子精密测量高端仪器研发，核心团队由武汉大学、华中科技大学教授领衔，拥有多年磁子测量自研技术积累。</w:t>
      </w:r>
    </w:p>
    <w:p w14:paraId="1A03B90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公司打造室温、变温、极低温系列磁子显微镜，覆盖室温至 mK 全温区，具备纳米级分辨率、超高磁场灵敏度与 GHz 高频探测能力，配套全自主知识产权智能测控软件，填补国内磁子综合测量设备空白。</w:t>
      </w:r>
    </w:p>
    <w:p w14:paraId="4A7D92C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 w:firstLine="480" w:firstLineChars="200"/>
        <w:jc w:val="left"/>
        <w:rPr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  <w:t>产品服务高校、科研院所、半导体企业与国防单位，适配新材料、量子计算、芯片磁检测等场景。企业布局多项核心专利，依托硬件销售、软件授权、技术服务多维盈利模式，依托国产供应链实现仪器国产化替代，致力成为全球领先的磁光量子精密测量装备供应商。</w:t>
      </w:r>
    </w:p>
    <w:p w14:paraId="4AC3ECC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right="0"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  <w:szCs w:val="24"/>
          <w:bdr w:val="none" w:color="auto" w:sz="0" w:space="0"/>
          <w:lang w:val="en-US" w:eastAsia="zh-CN" w:bidi="ar"/>
        </w:rPr>
      </w:pPr>
    </w:p>
    <w:p w14:paraId="51E971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733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2026-08-05T08:00:56Z</dcterms:created>
  <dc:creator>Admin</dc:creator>
  <cp:lastModifiedBy>bruce</cp:lastModifiedBy>
  <dcterms:modified xsi:type="dcterms:W3CDTF">2026-08-05T08:03:52Z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eyJoZGlkIjoiOGU2M2EzNjhhODJiMDk3YjRkODU5OGU4MTJmNjNmODQiLCJ1c2VySWQiOiIzMTM4Njk1ODgifQ==</vt:lpwstr>
  </property>
  <property fmtid="{D5CDD505-2E9C-101B-9397-08002B2CF9AE}" pid="4" name="ICV">
    <vt:lpwstr>048196938ADC4C7E9BDC688AB2688CD2_13</vt:lpwstr>
  </property>
</Properties>
</file>